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r>
        <w:rPr>
          <w:rFonts w:hint="eastAsia"/>
          <w:sz w:val="22"/>
        </w:rPr>
        <w:t>（様式２）</w:t>
      </w:r>
    </w:p>
    <w:p>
      <w:pPr>
        <w:pStyle w:val="0"/>
        <w:rPr>
          <w:rFonts w:hint="eastAsia" w:eastAsia="ＭＳ ゴシック"/>
          <w:b w:val="1"/>
          <w:kern w:val="0"/>
          <w:sz w:val="22"/>
        </w:rPr>
      </w:pPr>
    </w:p>
    <w:p>
      <w:pPr>
        <w:pStyle w:val="0"/>
        <w:jc w:val="center"/>
        <w:rPr>
          <w:rFonts w:hint="eastAsia" w:eastAsia="ＭＳ ゴシック"/>
          <w:b w:val="1"/>
          <w:kern w:val="0"/>
          <w:sz w:val="22"/>
        </w:rPr>
      </w:pPr>
      <w:r>
        <w:rPr>
          <w:rFonts w:hint="eastAsia" w:eastAsia="ＭＳ ゴシック"/>
          <w:b w:val="1"/>
          <w:spacing w:val="20"/>
          <w:kern w:val="0"/>
          <w:sz w:val="22"/>
          <w:fitText w:val="2310" w:id="1"/>
        </w:rPr>
        <w:t>出店及び営業計画</w:t>
      </w:r>
      <w:r>
        <w:rPr>
          <w:rFonts w:hint="eastAsia" w:eastAsia="ＭＳ ゴシック"/>
          <w:b w:val="1"/>
          <w:spacing w:val="1"/>
          <w:kern w:val="0"/>
          <w:sz w:val="22"/>
          <w:fitText w:val="2310" w:id="1"/>
        </w:rPr>
        <w:t>書</w:t>
      </w:r>
    </w:p>
    <w:p>
      <w:pPr>
        <w:pStyle w:val="0"/>
        <w:jc w:val="right"/>
        <w:rPr>
          <w:rFonts w:hint="eastAsia"/>
          <w:kern w:val="0"/>
          <w:sz w:val="22"/>
        </w:rPr>
      </w:pPr>
      <w:r>
        <w:rPr>
          <w:rFonts w:hint="eastAsia"/>
          <w:kern w:val="0"/>
          <w:sz w:val="22"/>
        </w:rPr>
        <w:t>（テレビ付き床頭台営業）</w:t>
      </w:r>
    </w:p>
    <w:tbl>
      <w:tblPr>
        <w:tblStyle w:val="11"/>
        <w:tblW w:w="10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24"/>
        <w:gridCol w:w="1542"/>
        <w:gridCol w:w="7000"/>
      </w:tblGrid>
      <w:tr>
        <w:trPr>
          <w:cantSplit/>
          <w:trHeight w:val="390" w:hRule="atLeast"/>
        </w:trPr>
        <w:tc>
          <w:tcPr>
            <w:tcW w:w="15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97"/>
                <w:kern w:val="0"/>
                <w:sz w:val="22"/>
                <w:fitText w:val="1050" w:id="2"/>
              </w:rPr>
              <w:t>申請</w:t>
            </w:r>
            <w:r>
              <w:rPr>
                <w:rFonts w:hint="eastAsia" w:ascii="ＭＳ 明朝" w:hAnsi="ＭＳ 明朝"/>
                <w:spacing w:val="1"/>
                <w:kern w:val="0"/>
                <w:sz w:val="22"/>
                <w:fitText w:val="1050" w:id="2"/>
              </w:rPr>
              <w:t>者</w:t>
            </w: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123"/>
                <w:kern w:val="0"/>
                <w:sz w:val="22"/>
                <w:fitText w:val="1155" w:id="3"/>
              </w:rPr>
              <w:t>所在</w:t>
            </w:r>
            <w:r>
              <w:rPr>
                <w:rFonts w:hint="eastAsia" w:ascii="ＭＳ 明朝" w:hAnsi="ＭＳ 明朝"/>
                <w:spacing w:val="1"/>
                <w:kern w:val="0"/>
                <w:sz w:val="22"/>
                <w:fitText w:val="1155" w:id="3"/>
              </w:rPr>
              <w:t>地</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357"/>
                <w:kern w:val="0"/>
                <w:sz w:val="22"/>
                <w:fitText w:val="1155" w:id="4"/>
              </w:rPr>
              <w:t>電</w:t>
            </w:r>
            <w:r>
              <w:rPr>
                <w:rFonts w:hint="eastAsia" w:ascii="ＭＳ 明朝" w:hAnsi="ＭＳ 明朝"/>
                <w:spacing w:val="0"/>
                <w:kern w:val="0"/>
                <w:sz w:val="22"/>
                <w:fitText w:val="1155" w:id="4"/>
              </w:rPr>
              <w:t>話</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6"/>
                <w:kern w:val="0"/>
                <w:sz w:val="22"/>
                <w:fitText w:val="1155" w:id="5"/>
              </w:rPr>
              <w:t>商号・名</w:t>
            </w:r>
            <w:r>
              <w:rPr>
                <w:rFonts w:hint="eastAsia" w:ascii="ＭＳ 明朝" w:hAnsi="ＭＳ 明朝"/>
                <w:spacing w:val="3"/>
                <w:kern w:val="0"/>
                <w:sz w:val="22"/>
                <w:fitText w:val="1155" w:id="5"/>
              </w:rPr>
              <w:t>称</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6"/>
                <w:kern w:val="0"/>
                <w:sz w:val="22"/>
                <w:fitText w:val="1155" w:id="6"/>
              </w:rPr>
              <w:t>代表者氏</w:t>
            </w:r>
            <w:r>
              <w:rPr>
                <w:rFonts w:hint="eastAsia" w:ascii="ＭＳ 明朝" w:hAnsi="ＭＳ 明朝"/>
                <w:spacing w:val="3"/>
                <w:kern w:val="0"/>
                <w:sz w:val="22"/>
                <w:fitText w:val="1155" w:id="6"/>
              </w:rPr>
              <w:t>名</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00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52" w:hanging="252" w:hangingChars="114"/>
              <w:rPr>
                <w:rFonts w:hint="eastAsia" w:ascii="ＭＳ 明朝" w:hAnsi="ＭＳ 明朝"/>
                <w:sz w:val="22"/>
              </w:rPr>
            </w:pPr>
            <w:r>
              <w:rPr>
                <w:rFonts w:hint="eastAsia" w:ascii="ＭＳ ゴシック" w:hAnsi="ＭＳ ゴシック" w:eastAsia="ＭＳ ゴシック"/>
                <w:b w:val="1"/>
                <w:sz w:val="22"/>
              </w:rPr>
              <w:t>１　運営方針</w:t>
            </w:r>
          </w:p>
        </w:tc>
      </w:tr>
      <w:tr>
        <w:trPr>
          <w:trHeight w:val="2552" w:hRule="atLeast"/>
        </w:trPr>
        <w:tc>
          <w:tcPr>
            <w:tcW w:w="100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（営業の基本方針、患者等の満足度を高めるためのサービス方針及び特徴について記入してください。）</w:t>
            </w:r>
          </w:p>
        </w:tc>
      </w:tr>
      <w:tr>
        <w:trPr>
          <w:trHeight w:val="390" w:hRule="atLeast"/>
        </w:trPr>
        <w:tc>
          <w:tcPr>
            <w:tcW w:w="100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２　使用料金</w:t>
            </w:r>
          </w:p>
        </w:tc>
      </w:tr>
      <w:tr>
        <w:trPr>
          <w:trHeight w:val="2552" w:hRule="atLeast"/>
        </w:trPr>
        <w:tc>
          <w:tcPr>
            <w:tcW w:w="100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（料金設定に対する基本的な考え方と料金を記入してください。）</w:t>
            </w:r>
          </w:p>
        </w:tc>
      </w:tr>
      <w:tr>
        <w:trPr>
          <w:trHeight w:val="390" w:hRule="atLeast"/>
        </w:trPr>
        <w:tc>
          <w:tcPr>
            <w:tcW w:w="100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３　テレビ付き床頭台、冷蔵庫の形状及び意匠</w:t>
            </w:r>
          </w:p>
        </w:tc>
      </w:tr>
      <w:tr>
        <w:trPr>
          <w:trHeight w:val="2552" w:hRule="atLeast"/>
        </w:trPr>
        <w:tc>
          <w:tcPr>
            <w:tcW w:w="100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（形状や使い勝手で療養環境に配慮する点を記入してください。形状がわかる資料を添付してください。）</w:t>
            </w:r>
          </w:p>
        </w:tc>
      </w:tr>
      <w:tr>
        <w:trPr>
          <w:trHeight w:val="391" w:hRule="atLeast"/>
        </w:trPr>
        <w:tc>
          <w:tcPr>
            <w:tcW w:w="100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sz w:val="20"/>
              </w:rPr>
            </w:pPr>
            <w:r>
              <w:rPr>
                <w:rFonts w:hint="eastAsia" w:ascii="ＭＳ ゴシック" w:hAnsi="ＭＳ ゴシック" w:eastAsia="ＭＳ ゴシック"/>
                <w:b w:val="1"/>
                <w:sz w:val="22"/>
              </w:rPr>
              <w:t>４　プリペイドカード</w:t>
            </w:r>
          </w:p>
        </w:tc>
      </w:tr>
      <w:tr>
        <w:trPr>
          <w:trHeight w:val="2552" w:hRule="atLeast"/>
        </w:trPr>
        <w:tc>
          <w:tcPr>
            <w:tcW w:w="100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（プリペイドカードの使用、精算方法及び患者の利便性向上のために配慮する点を記入してください。）</w:t>
            </w:r>
          </w:p>
        </w:tc>
      </w:tr>
    </w:tbl>
    <w:p>
      <w:pPr>
        <w:pStyle w:val="0"/>
        <w:rPr>
          <w:rFonts w:hint="eastAsia"/>
          <w:sz w:val="22"/>
        </w:rPr>
      </w:pPr>
    </w:p>
    <w:p>
      <w:pPr>
        <w:pStyle w:val="0"/>
        <w:jc w:val="right"/>
        <w:rPr>
          <w:rFonts w:hint="eastAsia"/>
          <w:sz w:val="22"/>
        </w:rPr>
      </w:pPr>
    </w:p>
    <w:p>
      <w:pPr>
        <w:pStyle w:val="0"/>
        <w:jc w:val="right"/>
        <w:rPr>
          <w:rFonts w:hint="eastAsia"/>
          <w:sz w:val="22"/>
        </w:rPr>
      </w:pPr>
    </w:p>
    <w:p>
      <w:pPr>
        <w:pStyle w:val="0"/>
        <w:jc w:val="right"/>
        <w:rPr>
          <w:rFonts w:hint="eastAsia"/>
          <w:sz w:val="22"/>
        </w:rPr>
      </w:pPr>
      <w:r>
        <w:rPr>
          <w:rFonts w:hint="eastAsia"/>
          <w:sz w:val="22"/>
        </w:rPr>
        <w:t>（</w:t>
      </w:r>
      <w:r>
        <w:rPr>
          <w:rFonts w:hint="eastAsia"/>
          <w:kern w:val="0"/>
          <w:sz w:val="22"/>
        </w:rPr>
        <w:t>テレビ付き床頭台営業</w:t>
      </w:r>
      <w:r>
        <w:rPr>
          <w:rFonts w:hint="eastAsia"/>
          <w:sz w:val="22"/>
        </w:rPr>
        <w:t>：申請者　　　　　　　　　　　　）</w:t>
      </w:r>
    </w:p>
    <w:p>
      <w:pPr>
        <w:pStyle w:val="0"/>
        <w:jc w:val="right"/>
        <w:rPr>
          <w:rFonts w:hint="eastAsia"/>
          <w:sz w:val="22"/>
        </w:rPr>
      </w:pPr>
    </w:p>
    <w:tbl>
      <w:tblPr>
        <w:tblStyle w:val="11"/>
        <w:tblW w:w="10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66"/>
      </w:tblGrid>
      <w:tr>
        <w:trPr>
          <w:cantSplit/>
          <w:trHeight w:val="391"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52" w:hanging="252" w:hangingChars="114"/>
              <w:rPr>
                <w:rFonts w:hint="eastAsia" w:ascii="ＭＳ 明朝" w:hAnsi="ＭＳ 明朝"/>
                <w:sz w:val="22"/>
              </w:rPr>
            </w:pPr>
            <w:r>
              <w:rPr>
                <w:rFonts w:hint="eastAsia" w:ascii="ＭＳ ゴシック" w:hAnsi="ＭＳ ゴシック" w:eastAsia="ＭＳ ゴシック"/>
                <w:b w:val="1"/>
                <w:sz w:val="22"/>
              </w:rPr>
              <w:t>５　衛生面及び安全面の確保</w:t>
            </w:r>
          </w:p>
        </w:tc>
      </w:tr>
      <w:tr>
        <w:trPr>
          <w:cantSplit/>
          <w:trHeight w:val="2835"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（衛生管理並びに安全管理に対する基本的な考え方とそれを実践するための体制について記入してください。）</w:t>
            </w:r>
          </w:p>
        </w:tc>
      </w:tr>
      <w:tr>
        <w:trPr>
          <w:cantSplit/>
          <w:trHeight w:val="391" w:hRule="atLeast"/>
        </w:trPr>
        <w:tc>
          <w:tcPr>
            <w:tcW w:w="100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52" w:hanging="252" w:hangingChars="114"/>
              <w:rPr>
                <w:rFonts w:hint="eastAsia" w:ascii="ＭＳ 明朝" w:hAnsi="ＭＳ 明朝"/>
                <w:sz w:val="22"/>
              </w:rPr>
            </w:pPr>
            <w:r>
              <w:rPr>
                <w:rFonts w:hint="eastAsia" w:ascii="ＭＳ ゴシック" w:hAnsi="ＭＳ ゴシック" w:eastAsia="ＭＳ ゴシック"/>
                <w:b w:val="1"/>
                <w:sz w:val="22"/>
              </w:rPr>
              <w:t>６　苦情及び故障時の対応</w:t>
            </w:r>
          </w:p>
        </w:tc>
      </w:tr>
      <w:tr>
        <w:trPr>
          <w:cantSplit/>
          <w:trHeight w:val="2835"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（患者等から苦情があった場合や、故障した時の対応について記入してください。）</w:t>
            </w:r>
          </w:p>
        </w:tc>
      </w:tr>
      <w:tr>
        <w:trPr>
          <w:trHeight w:val="391"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７　保守及び管理の体制</w:t>
            </w:r>
          </w:p>
        </w:tc>
      </w:tr>
      <w:tr>
        <w:trPr>
          <w:trHeight w:val="2835"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（床頭台及び各種装備のメンテナンスに対する基本的な考え方や体制整備について記入してください。）</w:t>
            </w:r>
          </w:p>
        </w:tc>
      </w:tr>
      <w:tr>
        <w:trPr>
          <w:trHeight w:val="391"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　その他提案等</w:t>
            </w:r>
          </w:p>
        </w:tc>
      </w:tr>
      <w:tr>
        <w:trPr>
          <w:trHeight w:val="3119"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（その他提案等があれば記入してください。例えば、環境への配慮など。）</w:t>
            </w:r>
          </w:p>
        </w:tc>
      </w:tr>
    </w:tbl>
    <w:p>
      <w:pPr>
        <w:pStyle w:val="0"/>
        <w:rPr>
          <w:rFonts w:hint="eastAsia"/>
          <w:sz w:val="22"/>
        </w:rPr>
      </w:pPr>
    </w:p>
    <w:sectPr>
      <w:footerReference r:id="rId5" w:type="default"/>
      <w:pgSz w:w="11906" w:h="16838"/>
      <w:pgMar w:top="851" w:right="851" w:bottom="851" w:left="1134" w:header="851" w:footer="567"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明朝" w:hAnsi="ＭＳ 明朝"/>
        <w:sz w:val="22"/>
      </w:rPr>
    </w:pPr>
    <w:r>
      <w:rPr>
        <w:rFonts w:hint="default" w:ascii="ＭＳ 明朝" w:hAnsi="ＭＳ 明朝"/>
        <w:kern w:val="0"/>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kern w:val="0"/>
        <w:sz w:val="22"/>
      </w:rPr>
      <w:t>2</w:t>
    </w:r>
    <w:r>
      <w:rPr>
        <w:rFonts w:hint="eastAsia"/>
      </w:rPr>
      <w:fldChar w:fldCharType="end"/>
    </w:r>
    <w:r>
      <w:rPr>
        <w:rFonts w:hint="default" w:ascii="ＭＳ 明朝" w:hAnsi="ＭＳ 明朝"/>
        <w:kern w:val="0"/>
        <w:sz w:val="22"/>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0</Words>
  <Characters>480</Characters>
  <Application>JUST Note</Application>
  <Lines>64</Lines>
  <Paragraphs>25</Paragraphs>
  <Company>岩手県</Company>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（様式２－１）</dc:title>
  <dc:creator>Z800040</dc:creator>
  <cp:lastModifiedBy>IR11047</cp:lastModifiedBy>
  <cp:lastPrinted>2013-02-21T01:29:00Z</cp:lastPrinted>
  <dcterms:created xsi:type="dcterms:W3CDTF">2010-03-03T01:01:00Z</dcterms:created>
  <dcterms:modified xsi:type="dcterms:W3CDTF">2022-12-07T11:14:07Z</dcterms:modified>
  <cp:revision>18</cp:revision>
</cp:coreProperties>
</file>